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A6" w:rsidRDefault="00E32544">
      <w:r>
        <w:t xml:space="preserve">Op onze tuinen </w:t>
      </w:r>
      <w:r w:rsidR="009E3FF2">
        <w:t>zien</w:t>
      </w:r>
      <w:r>
        <w:t xml:space="preserve"> we dat het toch echt Lente wordt! </w:t>
      </w:r>
      <w:r w:rsidR="00451333">
        <w:t>De start van tuinseizoen 2024 komt er aan dus dan kunnen we weer echt aan de slag.</w:t>
      </w:r>
      <w:r w:rsidR="00F34B21">
        <w:br/>
        <w:t xml:space="preserve">Hierbij </w:t>
      </w:r>
      <w:bookmarkStart w:id="0" w:name="_GoBack"/>
      <w:bookmarkEnd w:id="0"/>
      <w:r w:rsidR="00F34B21">
        <w:t>de eerste nieuwsbrief van dit seizoen</w:t>
      </w:r>
      <w:r w:rsidR="009E3FF2">
        <w:t xml:space="preserve"> met een aantal data om alvast te noteren</w:t>
      </w:r>
      <w:r w:rsidR="00F34B21">
        <w:t>.</w:t>
      </w:r>
    </w:p>
    <w:p w:rsidR="00451333" w:rsidRDefault="00451333"/>
    <w:p w:rsidR="00451333" w:rsidRDefault="00673323">
      <w:r w:rsidRPr="00596438">
        <w:rPr>
          <w:rFonts w:ascii="Comic Sans MS" w:hAnsi="Comic Sans MS"/>
          <w:i/>
        </w:rPr>
        <w:t>Samen o</w:t>
      </w:r>
      <w:r w:rsidR="00451333" w:rsidRPr="00596438">
        <w:rPr>
          <w:rFonts w:ascii="Comic Sans MS" w:hAnsi="Comic Sans MS"/>
          <w:i/>
        </w:rPr>
        <w:t>ntbijten</w:t>
      </w:r>
      <w:r w:rsidR="00451333">
        <w:br/>
        <w:t xml:space="preserve">Op </w:t>
      </w:r>
      <w:r w:rsidR="00451333" w:rsidRPr="00673323">
        <w:rPr>
          <w:b/>
        </w:rPr>
        <w:t>zaterdag 2 maart</w:t>
      </w:r>
      <w:r w:rsidR="00451333">
        <w:t xml:space="preserve"> begint het tuinseizoen met het traditionele ontbijt voorafgaand aan de eerste beurt voor het algemeen werk. De start is </w:t>
      </w:r>
      <w:r w:rsidR="00451333" w:rsidRPr="00673323">
        <w:rPr>
          <w:b/>
        </w:rPr>
        <w:t>9 uur</w:t>
      </w:r>
      <w:r w:rsidR="00451333">
        <w:t xml:space="preserve"> in de kantine. </w:t>
      </w:r>
      <w:r w:rsidR="00F34B21">
        <w:t>Meer informatie volgt.</w:t>
      </w:r>
    </w:p>
    <w:p w:rsidR="00157AFB" w:rsidRDefault="00157AFB"/>
    <w:p w:rsidR="00451333" w:rsidRDefault="00451333">
      <w:r w:rsidRPr="00596438">
        <w:rPr>
          <w:rFonts w:ascii="Comic Sans MS" w:hAnsi="Comic Sans MS"/>
        </w:rPr>
        <w:t>Op tijd zijn</w:t>
      </w:r>
      <w:r>
        <w:br/>
      </w:r>
      <w:r w:rsidR="00157AFB">
        <w:t xml:space="preserve">Wil je aansluitend je eerste werkbeurt doen, dan moet je je </w:t>
      </w:r>
      <w:r w:rsidR="00157AFB">
        <w:t xml:space="preserve">om </w:t>
      </w:r>
      <w:r w:rsidR="00157AFB" w:rsidRPr="00673323">
        <w:rPr>
          <w:b/>
        </w:rPr>
        <w:t>9.45 uur melden</w:t>
      </w:r>
      <w:r w:rsidR="00157AFB">
        <w:t xml:space="preserve"> bij de Groencommissie.</w:t>
      </w:r>
      <w:r w:rsidR="00157AFB">
        <w:t xml:space="preserve"> Om iedereen in te delen en op tijd te laten starten heeft de Groencommissie tijd nodig. </w:t>
      </w:r>
      <w:r>
        <w:t>Houdt daarom 9.45 uur aan</w:t>
      </w:r>
      <w:r w:rsidR="00157AFB">
        <w:t xml:space="preserve"> in je agenda dan ben je er op tijd.</w:t>
      </w:r>
      <w:r>
        <w:t xml:space="preserve"> </w:t>
      </w:r>
      <w:r w:rsidR="00157AFB">
        <w:t>Dat geldt natuurlijk voor alle zaterdagen!</w:t>
      </w:r>
      <w:r w:rsidR="0060313F">
        <w:br/>
        <w:t>De nieuwsbrief van de Groencommissie wordt binnenkort verstuurd.</w:t>
      </w:r>
    </w:p>
    <w:p w:rsidR="00157AFB" w:rsidRDefault="00157AFB"/>
    <w:p w:rsidR="00157AFB" w:rsidRDefault="0066194E">
      <w:r w:rsidRPr="00596438">
        <w:rPr>
          <w:rFonts w:ascii="Comic Sans MS" w:hAnsi="Comic Sans MS"/>
        </w:rPr>
        <w:t>Hoe krijg je vogels op je tuin?</w:t>
      </w:r>
      <w:r>
        <w:br/>
        <w:t xml:space="preserve">Op </w:t>
      </w:r>
      <w:r w:rsidRPr="00673323">
        <w:rPr>
          <w:b/>
        </w:rPr>
        <w:t xml:space="preserve">zaterdagmiddag 2 maart </w:t>
      </w:r>
      <w:r w:rsidR="008D7A0D">
        <w:rPr>
          <w:b/>
        </w:rPr>
        <w:t>om</w:t>
      </w:r>
      <w:r w:rsidRPr="00673323">
        <w:rPr>
          <w:b/>
        </w:rPr>
        <w:t xml:space="preserve"> 1</w:t>
      </w:r>
      <w:r w:rsidR="008D7A0D">
        <w:rPr>
          <w:b/>
        </w:rPr>
        <w:t>4.00</w:t>
      </w:r>
      <w:r w:rsidR="00A53A13" w:rsidRPr="00673323">
        <w:rPr>
          <w:b/>
        </w:rPr>
        <w:t xml:space="preserve"> uur</w:t>
      </w:r>
      <w:r w:rsidR="00A53A13">
        <w:t xml:space="preserve"> </w:t>
      </w:r>
      <w:r w:rsidR="008D7A0D">
        <w:t xml:space="preserve">(vanaf 13.30 uur inloop) </w:t>
      </w:r>
      <w:r>
        <w:t>in de kantine</w:t>
      </w:r>
      <w:r w:rsidR="00A53A13">
        <w:t>,</w:t>
      </w:r>
      <w:r>
        <w:t xml:space="preserve"> komt Ankie Koning van de Atlasgroep van tuinpark Linnaeus (Driemond) vertellen hoe </w:t>
      </w:r>
      <w:r w:rsidR="001015EA">
        <w:t>vogels jouw tuin makkelijker vinden</w:t>
      </w:r>
      <w:r>
        <w:t xml:space="preserve"> door te kiezen voor bepaalde planten of struiken</w:t>
      </w:r>
      <w:r w:rsidR="001015EA">
        <w:t>. Meer informatie hierover volgt nog.</w:t>
      </w:r>
    </w:p>
    <w:p w:rsidR="006A181D" w:rsidRDefault="006A181D"/>
    <w:p w:rsidR="006A181D" w:rsidRDefault="006A181D">
      <w:r w:rsidRPr="00596438">
        <w:rPr>
          <w:rFonts w:ascii="Comic Sans MS" w:hAnsi="Comic Sans MS"/>
        </w:rPr>
        <w:t>Paasbingo</w:t>
      </w:r>
      <w:r>
        <w:br/>
        <w:t xml:space="preserve">Ook om alvast in de agenda te zetten: de </w:t>
      </w:r>
      <w:r w:rsidRPr="00673323">
        <w:rPr>
          <w:b/>
        </w:rPr>
        <w:t xml:space="preserve">Paasbingo </w:t>
      </w:r>
      <w:r w:rsidR="00A53A13" w:rsidRPr="00673323">
        <w:rPr>
          <w:b/>
        </w:rPr>
        <w:t>op zondag 31 maart</w:t>
      </w:r>
      <w:r w:rsidR="00A53A13">
        <w:t>. Kantine open om 12.30 uur, aanvang 13.00 uur.</w:t>
      </w:r>
      <w:r w:rsidR="00596438">
        <w:t xml:space="preserve"> Ook daarover komt tegen die tijd meer informatie.</w:t>
      </w:r>
    </w:p>
    <w:p w:rsidR="009A211E" w:rsidRDefault="009A211E"/>
    <w:p w:rsidR="009A211E" w:rsidRDefault="009A211E">
      <w:r w:rsidRPr="00596438">
        <w:rPr>
          <w:rFonts w:ascii="Comic Sans MS" w:hAnsi="Comic Sans MS"/>
        </w:rPr>
        <w:t>Oproep</w:t>
      </w:r>
      <w:r>
        <w:br/>
        <w:t xml:space="preserve">Heb je zin om mee te praten over het reilen en zeilen op Nieuwe Levenskracht? </w:t>
      </w:r>
      <w:r w:rsidR="00D918FA">
        <w:t xml:space="preserve">Je hoeft geen vergadertijger te zijn, maar wel de toekomst van het tuinpark een warm hart toedragen. </w:t>
      </w:r>
      <w:r w:rsidR="00D918FA" w:rsidRPr="00673323">
        <w:rPr>
          <w:b/>
        </w:rPr>
        <w:t>Het bestuur zoekt nog iemand erbij aan tafel</w:t>
      </w:r>
      <w:r w:rsidR="00D918FA">
        <w:t xml:space="preserve">. Laat het weten via </w:t>
      </w:r>
      <w:hyperlink r:id="rId5" w:history="1">
        <w:r w:rsidR="00D918FA" w:rsidRPr="0068281B">
          <w:rPr>
            <w:rStyle w:val="Hyperlink"/>
          </w:rPr>
          <w:t>bestuur@tuinparknlk.nl</w:t>
        </w:r>
      </w:hyperlink>
      <w:r w:rsidR="00D918FA">
        <w:t xml:space="preserve"> Je kunt vrijblijvend informatie vragen.</w:t>
      </w:r>
    </w:p>
    <w:p w:rsidR="00A53A13" w:rsidRDefault="00A53A13"/>
    <w:p w:rsidR="00A53A13" w:rsidRDefault="00A53A13">
      <w:r>
        <w:t>En nog eens ter herinnering twee verboden:</w:t>
      </w:r>
    </w:p>
    <w:p w:rsidR="00A53A13" w:rsidRDefault="00A53A13" w:rsidP="00A53A13">
      <w:pPr>
        <w:pStyle w:val="Lijstalinea"/>
        <w:numPr>
          <w:ilvl w:val="0"/>
          <w:numId w:val="1"/>
        </w:numPr>
      </w:pPr>
      <w:r w:rsidRPr="00673323">
        <w:rPr>
          <w:b/>
        </w:rPr>
        <w:t>Loslopende honden zijn ten strengste verboden</w:t>
      </w:r>
      <w:r>
        <w:t>. Als tuinder ben je ook aansprakelijk voor misdragingen door de hond van jouw bezoek.</w:t>
      </w:r>
    </w:p>
    <w:p w:rsidR="00A53A13" w:rsidRDefault="00596438" w:rsidP="00A53A13">
      <w:pPr>
        <w:pStyle w:val="Lijstalinea"/>
        <w:numPr>
          <w:ilvl w:val="0"/>
          <w:numId w:val="1"/>
        </w:numPr>
      </w:pPr>
      <w:r w:rsidRPr="00596438">
        <w:rPr>
          <w:b/>
        </w:rPr>
        <w:t>Maximum snelheid</w:t>
      </w:r>
      <w:r>
        <w:t>: v</w:t>
      </w:r>
      <w:r w:rsidR="00A53A13">
        <w:t xml:space="preserve">oor alle voertuigen geldt - dus ook elektrische fietsen en steppen ed. – dat ze </w:t>
      </w:r>
      <w:r>
        <w:t xml:space="preserve">op de paden </w:t>
      </w:r>
      <w:r w:rsidR="00A53A13">
        <w:t xml:space="preserve">niet harder mogen rijden dan </w:t>
      </w:r>
      <w:r w:rsidR="00A53A13" w:rsidRPr="00673323">
        <w:rPr>
          <w:b/>
        </w:rPr>
        <w:t>5 kilometer per uur</w:t>
      </w:r>
      <w:r w:rsidR="00A53A13">
        <w:t>.</w:t>
      </w:r>
    </w:p>
    <w:p w:rsidR="00157AFB" w:rsidRDefault="00157AFB"/>
    <w:p w:rsidR="00157AFB" w:rsidRDefault="00157AFB"/>
    <w:sectPr w:rsidR="00157AFB" w:rsidSect="00655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1C16"/>
    <w:multiLevelType w:val="hybridMultilevel"/>
    <w:tmpl w:val="F69A06EC"/>
    <w:lvl w:ilvl="0" w:tplc="FA902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44"/>
    <w:rsid w:val="001015EA"/>
    <w:rsid w:val="00157AFB"/>
    <w:rsid w:val="003100A6"/>
    <w:rsid w:val="00404DF4"/>
    <w:rsid w:val="004453FF"/>
    <w:rsid w:val="00451333"/>
    <w:rsid w:val="00596438"/>
    <w:rsid w:val="0060313F"/>
    <w:rsid w:val="00655F8C"/>
    <w:rsid w:val="0066194E"/>
    <w:rsid w:val="00673323"/>
    <w:rsid w:val="006A181D"/>
    <w:rsid w:val="008D7A0D"/>
    <w:rsid w:val="009A211E"/>
    <w:rsid w:val="009E3FF2"/>
    <w:rsid w:val="00A53A13"/>
    <w:rsid w:val="00D60AF7"/>
    <w:rsid w:val="00D918FA"/>
    <w:rsid w:val="00E32544"/>
    <w:rsid w:val="00F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A50AE"/>
  <w15:chartTrackingRefBased/>
  <w15:docId w15:val="{902EE8C1-8D03-664F-88C7-8E9F337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3A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18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uur@tuinparknl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8</cp:revision>
  <dcterms:created xsi:type="dcterms:W3CDTF">2024-02-20T09:06:00Z</dcterms:created>
  <dcterms:modified xsi:type="dcterms:W3CDTF">2024-02-22T09:29:00Z</dcterms:modified>
</cp:coreProperties>
</file>